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0C" w:rsidRPr="00F740A2" w:rsidRDefault="00CC12B9" w:rsidP="00CC12B9">
      <w:pPr>
        <w:jc w:val="center"/>
        <w:rPr>
          <w:b/>
          <w:sz w:val="28"/>
          <w:szCs w:val="28"/>
        </w:rPr>
      </w:pPr>
      <w:r w:rsidRPr="00F740A2">
        <w:rPr>
          <w:b/>
          <w:sz w:val="28"/>
          <w:szCs w:val="28"/>
        </w:rPr>
        <w:t>Расписание занятий</w:t>
      </w:r>
    </w:p>
    <w:p w:rsidR="00CC12B9" w:rsidRPr="00F740A2" w:rsidRDefault="00CC12B9" w:rsidP="00CC12B9">
      <w:pPr>
        <w:jc w:val="center"/>
        <w:rPr>
          <w:b/>
          <w:sz w:val="28"/>
          <w:szCs w:val="28"/>
        </w:rPr>
      </w:pPr>
      <w:r w:rsidRPr="00F740A2">
        <w:rPr>
          <w:b/>
          <w:sz w:val="28"/>
          <w:szCs w:val="28"/>
        </w:rPr>
        <w:t xml:space="preserve">в Центре «Точка Роста»  (педагог </w:t>
      </w:r>
      <w:proofErr w:type="spellStart"/>
      <w:r w:rsidR="00584E32" w:rsidRPr="00F740A2">
        <w:rPr>
          <w:b/>
          <w:sz w:val="28"/>
          <w:szCs w:val="28"/>
        </w:rPr>
        <w:t>Бритвина</w:t>
      </w:r>
      <w:proofErr w:type="spellEnd"/>
      <w:r w:rsidR="00584E32" w:rsidRPr="00F740A2">
        <w:rPr>
          <w:b/>
          <w:sz w:val="28"/>
          <w:szCs w:val="28"/>
        </w:rPr>
        <w:t xml:space="preserve"> А.Н.)</w:t>
      </w:r>
    </w:p>
    <w:p w:rsidR="00CC12B9" w:rsidRPr="00CD3DBB" w:rsidRDefault="00CC12B9" w:rsidP="00CC12B9">
      <w:pPr>
        <w:jc w:val="center"/>
        <w:rPr>
          <w:b/>
          <w:sz w:val="24"/>
        </w:rPr>
      </w:pPr>
      <w:r w:rsidRPr="00F740A2">
        <w:rPr>
          <w:b/>
          <w:sz w:val="28"/>
          <w:szCs w:val="28"/>
        </w:rPr>
        <w:t>каб.18</w:t>
      </w:r>
      <w:r w:rsidR="00F740A2">
        <w:rPr>
          <w:b/>
          <w:sz w:val="28"/>
          <w:szCs w:val="28"/>
        </w:rPr>
        <w:t xml:space="preserve"> – ка</w:t>
      </w:r>
      <w:r w:rsidR="00584E32" w:rsidRPr="00F740A2">
        <w:rPr>
          <w:b/>
          <w:sz w:val="28"/>
          <w:szCs w:val="28"/>
        </w:rPr>
        <w:t>б.19</w:t>
      </w:r>
    </w:p>
    <w:p w:rsidR="00CC12B9" w:rsidRDefault="00CC12B9" w:rsidP="00CC12B9">
      <w:pPr>
        <w:jc w:val="center"/>
      </w:pPr>
    </w:p>
    <w:tbl>
      <w:tblPr>
        <w:tblStyle w:val="a3"/>
        <w:tblW w:w="0" w:type="auto"/>
        <w:tblInd w:w="534" w:type="dxa"/>
        <w:tblLook w:val="04A0"/>
      </w:tblPr>
      <w:tblGrid>
        <w:gridCol w:w="2553"/>
        <w:gridCol w:w="1461"/>
        <w:gridCol w:w="1437"/>
        <w:gridCol w:w="1494"/>
        <w:gridCol w:w="1560"/>
      </w:tblGrid>
      <w:tr w:rsidR="009C2240" w:rsidTr="00B5144B">
        <w:tc>
          <w:tcPr>
            <w:tcW w:w="2553" w:type="dxa"/>
            <w:vAlign w:val="center"/>
          </w:tcPr>
          <w:p w:rsidR="009C2240" w:rsidRPr="00CC12B9" w:rsidRDefault="009C2240" w:rsidP="00577F4F">
            <w:pPr>
              <w:jc w:val="center"/>
              <w:rPr>
                <w:b/>
                <w:sz w:val="24"/>
                <w:szCs w:val="24"/>
              </w:rPr>
            </w:pPr>
            <w:r w:rsidRPr="00CC12B9">
              <w:rPr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1461" w:type="dxa"/>
            <w:vAlign w:val="center"/>
          </w:tcPr>
          <w:p w:rsidR="009C2240" w:rsidRDefault="00584E32" w:rsidP="00577F4F">
            <w:pPr>
              <w:jc w:val="center"/>
            </w:pPr>
            <w:r>
              <w:t>вторник</w:t>
            </w:r>
          </w:p>
        </w:tc>
        <w:tc>
          <w:tcPr>
            <w:tcW w:w="1437" w:type="dxa"/>
            <w:vAlign w:val="center"/>
          </w:tcPr>
          <w:p w:rsidR="009C2240" w:rsidRDefault="00584E32" w:rsidP="00577F4F">
            <w:pPr>
              <w:jc w:val="center"/>
            </w:pPr>
            <w:r>
              <w:t>среда</w:t>
            </w:r>
          </w:p>
        </w:tc>
        <w:tc>
          <w:tcPr>
            <w:tcW w:w="1494" w:type="dxa"/>
            <w:vAlign w:val="center"/>
          </w:tcPr>
          <w:p w:rsidR="009C2240" w:rsidRDefault="00584E32" w:rsidP="00577F4F">
            <w:pPr>
              <w:jc w:val="center"/>
            </w:pPr>
            <w:r>
              <w:t>четверг</w:t>
            </w:r>
          </w:p>
        </w:tc>
        <w:tc>
          <w:tcPr>
            <w:tcW w:w="1560" w:type="dxa"/>
            <w:vAlign w:val="center"/>
          </w:tcPr>
          <w:p w:rsidR="009C2240" w:rsidRDefault="00584E32" w:rsidP="00577F4F">
            <w:pPr>
              <w:jc w:val="center"/>
            </w:pPr>
            <w:r>
              <w:t>пятница</w:t>
            </w:r>
          </w:p>
        </w:tc>
      </w:tr>
      <w:tr w:rsidR="009C2240" w:rsidTr="00B5144B">
        <w:trPr>
          <w:trHeight w:val="775"/>
        </w:trPr>
        <w:tc>
          <w:tcPr>
            <w:tcW w:w="2553" w:type="dxa"/>
            <w:vAlign w:val="center"/>
          </w:tcPr>
          <w:p w:rsidR="009C2240" w:rsidRPr="00584E32" w:rsidRDefault="00584E32" w:rsidP="00577F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D</w:t>
            </w:r>
            <w:r>
              <w:rPr>
                <w:b/>
                <w:sz w:val="24"/>
                <w:szCs w:val="24"/>
              </w:rPr>
              <w:t>-ручка (1 «А»)</w:t>
            </w:r>
          </w:p>
        </w:tc>
        <w:tc>
          <w:tcPr>
            <w:tcW w:w="1461" w:type="dxa"/>
            <w:vAlign w:val="center"/>
          </w:tcPr>
          <w:p w:rsidR="009C2240" w:rsidRDefault="009C2240" w:rsidP="00577F4F">
            <w:pPr>
              <w:jc w:val="center"/>
            </w:pPr>
          </w:p>
          <w:p w:rsidR="009C2240" w:rsidRDefault="009C2240" w:rsidP="00B5144B">
            <w:pPr>
              <w:jc w:val="center"/>
            </w:pPr>
          </w:p>
        </w:tc>
        <w:tc>
          <w:tcPr>
            <w:tcW w:w="1437" w:type="dxa"/>
            <w:vAlign w:val="center"/>
          </w:tcPr>
          <w:p w:rsidR="009C2240" w:rsidRDefault="009C2240" w:rsidP="00577F4F">
            <w:pPr>
              <w:jc w:val="center"/>
            </w:pPr>
          </w:p>
        </w:tc>
        <w:tc>
          <w:tcPr>
            <w:tcW w:w="1494" w:type="dxa"/>
            <w:vAlign w:val="center"/>
          </w:tcPr>
          <w:p w:rsidR="009C2240" w:rsidRDefault="005D16CE" w:rsidP="007E37F7">
            <w:pPr>
              <w:jc w:val="center"/>
            </w:pPr>
            <w:r>
              <w:t>12</w:t>
            </w:r>
            <w:r w:rsidR="007E37F7">
              <w:t>:40 – 14:</w:t>
            </w:r>
            <w:r>
              <w:t>0</w:t>
            </w:r>
            <w:r w:rsidR="00B5144B">
              <w:t>0</w:t>
            </w:r>
          </w:p>
        </w:tc>
        <w:tc>
          <w:tcPr>
            <w:tcW w:w="1560" w:type="dxa"/>
            <w:vAlign w:val="center"/>
          </w:tcPr>
          <w:p w:rsidR="009C2240" w:rsidRDefault="009C2240" w:rsidP="00577F4F">
            <w:pPr>
              <w:jc w:val="center"/>
            </w:pPr>
          </w:p>
        </w:tc>
        <w:bookmarkStart w:id="0" w:name="_GoBack"/>
        <w:bookmarkEnd w:id="0"/>
      </w:tr>
      <w:tr w:rsidR="009C2240" w:rsidTr="00B5144B">
        <w:trPr>
          <w:trHeight w:val="701"/>
        </w:trPr>
        <w:tc>
          <w:tcPr>
            <w:tcW w:w="2553" w:type="dxa"/>
            <w:vAlign w:val="center"/>
          </w:tcPr>
          <w:p w:rsidR="009C2240" w:rsidRPr="00CC12B9" w:rsidRDefault="00584E32" w:rsidP="00577F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D</w:t>
            </w:r>
            <w:r>
              <w:rPr>
                <w:b/>
                <w:sz w:val="24"/>
                <w:szCs w:val="24"/>
              </w:rPr>
              <w:t>-ручка (1 «В»)</w:t>
            </w:r>
          </w:p>
        </w:tc>
        <w:tc>
          <w:tcPr>
            <w:tcW w:w="1461" w:type="dxa"/>
            <w:vAlign w:val="center"/>
          </w:tcPr>
          <w:p w:rsidR="009C2240" w:rsidRDefault="009C2240" w:rsidP="00577F4F">
            <w:pPr>
              <w:jc w:val="center"/>
            </w:pPr>
          </w:p>
          <w:p w:rsidR="009C2240" w:rsidRDefault="009C2240" w:rsidP="00B5144B">
            <w:pPr>
              <w:jc w:val="center"/>
            </w:pPr>
          </w:p>
        </w:tc>
        <w:tc>
          <w:tcPr>
            <w:tcW w:w="1437" w:type="dxa"/>
            <w:vAlign w:val="center"/>
          </w:tcPr>
          <w:p w:rsidR="009C2240" w:rsidRDefault="009C2240" w:rsidP="00577F4F">
            <w:pPr>
              <w:jc w:val="center"/>
            </w:pPr>
          </w:p>
        </w:tc>
        <w:tc>
          <w:tcPr>
            <w:tcW w:w="1494" w:type="dxa"/>
            <w:vAlign w:val="center"/>
          </w:tcPr>
          <w:p w:rsidR="009C2240" w:rsidRDefault="009C2240" w:rsidP="00577F4F">
            <w:pPr>
              <w:jc w:val="center"/>
            </w:pPr>
          </w:p>
        </w:tc>
        <w:tc>
          <w:tcPr>
            <w:tcW w:w="1560" w:type="dxa"/>
            <w:vAlign w:val="center"/>
          </w:tcPr>
          <w:p w:rsidR="009C2240" w:rsidRDefault="00B5144B" w:rsidP="00B5144B">
            <w:pPr>
              <w:jc w:val="center"/>
            </w:pPr>
            <w:r>
              <w:t xml:space="preserve">12:30 – </w:t>
            </w:r>
            <w:r w:rsidR="00C478E1">
              <w:t>13:5</w:t>
            </w:r>
            <w:r>
              <w:t>0</w:t>
            </w:r>
          </w:p>
        </w:tc>
      </w:tr>
      <w:tr w:rsidR="00B5144B" w:rsidTr="00B5144B">
        <w:trPr>
          <w:trHeight w:val="741"/>
        </w:trPr>
        <w:tc>
          <w:tcPr>
            <w:tcW w:w="2553" w:type="dxa"/>
            <w:vAlign w:val="center"/>
          </w:tcPr>
          <w:p w:rsidR="00B5144B" w:rsidRDefault="00B5144B" w:rsidP="00577F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D</w:t>
            </w:r>
            <w:r>
              <w:rPr>
                <w:b/>
                <w:sz w:val="24"/>
                <w:szCs w:val="24"/>
              </w:rPr>
              <w:t>-ручка (1 «В» и 1 «Г»)</w:t>
            </w:r>
          </w:p>
        </w:tc>
        <w:tc>
          <w:tcPr>
            <w:tcW w:w="1461" w:type="dxa"/>
            <w:vAlign w:val="center"/>
          </w:tcPr>
          <w:p w:rsidR="00B5144B" w:rsidRDefault="00B5144B" w:rsidP="00577F4F">
            <w:pPr>
              <w:jc w:val="center"/>
            </w:pPr>
          </w:p>
        </w:tc>
        <w:tc>
          <w:tcPr>
            <w:tcW w:w="1437" w:type="dxa"/>
            <w:vAlign w:val="center"/>
          </w:tcPr>
          <w:p w:rsidR="00B5144B" w:rsidRDefault="00B5144B" w:rsidP="00577F4F">
            <w:pPr>
              <w:jc w:val="center"/>
            </w:pPr>
          </w:p>
        </w:tc>
        <w:tc>
          <w:tcPr>
            <w:tcW w:w="1494" w:type="dxa"/>
            <w:vAlign w:val="center"/>
          </w:tcPr>
          <w:p w:rsidR="00B5144B" w:rsidRDefault="00B5144B" w:rsidP="00577F4F">
            <w:pPr>
              <w:jc w:val="center"/>
            </w:pPr>
          </w:p>
        </w:tc>
        <w:tc>
          <w:tcPr>
            <w:tcW w:w="1560" w:type="dxa"/>
            <w:vAlign w:val="center"/>
          </w:tcPr>
          <w:p w:rsidR="00B5144B" w:rsidRDefault="00C478E1" w:rsidP="007E37F7">
            <w:pPr>
              <w:jc w:val="center"/>
            </w:pPr>
            <w:r>
              <w:t>13</w:t>
            </w:r>
            <w:r w:rsidR="007E37F7">
              <w:t>:</w:t>
            </w:r>
            <w:r>
              <w:t>50 – 15</w:t>
            </w:r>
            <w:r w:rsidR="007E37F7">
              <w:t>:</w:t>
            </w:r>
            <w:r>
              <w:t>1</w:t>
            </w:r>
            <w:r w:rsidR="00B5144B">
              <w:t>0</w:t>
            </w:r>
          </w:p>
        </w:tc>
      </w:tr>
      <w:tr w:rsidR="009C2240" w:rsidTr="00C478E1">
        <w:trPr>
          <w:trHeight w:val="665"/>
        </w:trPr>
        <w:tc>
          <w:tcPr>
            <w:tcW w:w="2553" w:type="dxa"/>
            <w:vAlign w:val="center"/>
          </w:tcPr>
          <w:p w:rsidR="009C2240" w:rsidRPr="00CC12B9" w:rsidRDefault="00584E32" w:rsidP="00C478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D</w:t>
            </w:r>
            <w:r>
              <w:rPr>
                <w:b/>
                <w:sz w:val="24"/>
                <w:szCs w:val="24"/>
              </w:rPr>
              <w:t>-ручка (2 «В»)</w:t>
            </w:r>
          </w:p>
        </w:tc>
        <w:tc>
          <w:tcPr>
            <w:tcW w:w="1461" w:type="dxa"/>
            <w:vAlign w:val="center"/>
          </w:tcPr>
          <w:p w:rsidR="009C2240" w:rsidRDefault="00C478E1" w:rsidP="00C478E1">
            <w:pPr>
              <w:jc w:val="center"/>
            </w:pPr>
            <w:r>
              <w:t>14:00 – 15:20</w:t>
            </w:r>
          </w:p>
        </w:tc>
        <w:tc>
          <w:tcPr>
            <w:tcW w:w="1437" w:type="dxa"/>
            <w:vAlign w:val="center"/>
          </w:tcPr>
          <w:p w:rsidR="009C2240" w:rsidRDefault="009C2240" w:rsidP="00C478E1"/>
        </w:tc>
        <w:tc>
          <w:tcPr>
            <w:tcW w:w="1494" w:type="dxa"/>
            <w:vAlign w:val="center"/>
          </w:tcPr>
          <w:p w:rsidR="009C2240" w:rsidRDefault="009C2240" w:rsidP="00577F4F">
            <w:pPr>
              <w:jc w:val="center"/>
            </w:pPr>
          </w:p>
        </w:tc>
        <w:tc>
          <w:tcPr>
            <w:tcW w:w="1560" w:type="dxa"/>
            <w:vAlign w:val="center"/>
          </w:tcPr>
          <w:p w:rsidR="009C2240" w:rsidRDefault="009C2240" w:rsidP="00577F4F">
            <w:pPr>
              <w:jc w:val="center"/>
            </w:pPr>
          </w:p>
        </w:tc>
      </w:tr>
      <w:tr w:rsidR="009C2240" w:rsidTr="00B5144B">
        <w:tc>
          <w:tcPr>
            <w:tcW w:w="2553" w:type="dxa"/>
            <w:vAlign w:val="center"/>
          </w:tcPr>
          <w:p w:rsidR="009C2240" w:rsidRPr="00584E32" w:rsidRDefault="00584E32" w:rsidP="00577F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LEGO</w:t>
            </w:r>
            <w:r>
              <w:rPr>
                <w:b/>
                <w:sz w:val="24"/>
                <w:szCs w:val="24"/>
              </w:rPr>
              <w:t>-конструктор (2 «В» и 4 «В»)</w:t>
            </w:r>
          </w:p>
        </w:tc>
        <w:tc>
          <w:tcPr>
            <w:tcW w:w="1461" w:type="dxa"/>
            <w:vAlign w:val="center"/>
          </w:tcPr>
          <w:p w:rsidR="009C2240" w:rsidRDefault="009C2240" w:rsidP="00577F4F">
            <w:pPr>
              <w:jc w:val="center"/>
            </w:pPr>
          </w:p>
          <w:p w:rsidR="009C2240" w:rsidRDefault="009C2240" w:rsidP="00577F4F">
            <w:pPr>
              <w:jc w:val="center"/>
            </w:pPr>
          </w:p>
          <w:p w:rsidR="009C2240" w:rsidRDefault="009C2240" w:rsidP="00577F4F">
            <w:pPr>
              <w:jc w:val="center"/>
            </w:pPr>
          </w:p>
        </w:tc>
        <w:tc>
          <w:tcPr>
            <w:tcW w:w="1437" w:type="dxa"/>
            <w:vAlign w:val="center"/>
          </w:tcPr>
          <w:p w:rsidR="009C2240" w:rsidRDefault="009C2240" w:rsidP="00577F4F">
            <w:pPr>
              <w:jc w:val="center"/>
            </w:pPr>
          </w:p>
        </w:tc>
        <w:tc>
          <w:tcPr>
            <w:tcW w:w="1494" w:type="dxa"/>
            <w:vAlign w:val="center"/>
          </w:tcPr>
          <w:p w:rsidR="009C2240" w:rsidRDefault="00C478E1" w:rsidP="00953E0B">
            <w:pPr>
              <w:jc w:val="center"/>
            </w:pPr>
            <w:r>
              <w:t>14:00 –</w:t>
            </w:r>
            <w:r w:rsidR="00953E0B">
              <w:t xml:space="preserve"> 15:0</w:t>
            </w:r>
            <w:r>
              <w:t>0</w:t>
            </w:r>
          </w:p>
        </w:tc>
        <w:tc>
          <w:tcPr>
            <w:tcW w:w="1560" w:type="dxa"/>
            <w:vAlign w:val="center"/>
          </w:tcPr>
          <w:p w:rsidR="009C2240" w:rsidRDefault="009C2240" w:rsidP="00577F4F">
            <w:pPr>
              <w:jc w:val="center"/>
            </w:pPr>
          </w:p>
        </w:tc>
      </w:tr>
      <w:tr w:rsidR="009C2240" w:rsidTr="00B5144B">
        <w:trPr>
          <w:trHeight w:val="706"/>
        </w:trPr>
        <w:tc>
          <w:tcPr>
            <w:tcW w:w="2553" w:type="dxa"/>
            <w:vAlign w:val="center"/>
          </w:tcPr>
          <w:p w:rsidR="009C2240" w:rsidRPr="00CC12B9" w:rsidRDefault="00584E32" w:rsidP="00577F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LEGO</w:t>
            </w:r>
            <w:r>
              <w:rPr>
                <w:b/>
                <w:sz w:val="24"/>
                <w:szCs w:val="24"/>
              </w:rPr>
              <w:t>-конструктор (3 «Б»)</w:t>
            </w:r>
          </w:p>
        </w:tc>
        <w:tc>
          <w:tcPr>
            <w:tcW w:w="1461" w:type="dxa"/>
            <w:vAlign w:val="center"/>
          </w:tcPr>
          <w:p w:rsidR="009C2240" w:rsidRDefault="009C2240" w:rsidP="00577F4F">
            <w:pPr>
              <w:jc w:val="center"/>
            </w:pPr>
          </w:p>
        </w:tc>
        <w:tc>
          <w:tcPr>
            <w:tcW w:w="1437" w:type="dxa"/>
            <w:vAlign w:val="center"/>
          </w:tcPr>
          <w:p w:rsidR="009C2240" w:rsidRDefault="009C2240" w:rsidP="00577F4F">
            <w:pPr>
              <w:jc w:val="center"/>
            </w:pPr>
          </w:p>
        </w:tc>
        <w:tc>
          <w:tcPr>
            <w:tcW w:w="1494" w:type="dxa"/>
            <w:vAlign w:val="center"/>
          </w:tcPr>
          <w:p w:rsidR="009C2240" w:rsidRDefault="009C2240" w:rsidP="00577F4F">
            <w:pPr>
              <w:jc w:val="center"/>
            </w:pPr>
          </w:p>
        </w:tc>
        <w:tc>
          <w:tcPr>
            <w:tcW w:w="1560" w:type="dxa"/>
            <w:vAlign w:val="center"/>
          </w:tcPr>
          <w:p w:rsidR="009C2240" w:rsidRDefault="007E37F7" w:rsidP="007E37F7">
            <w:pPr>
              <w:jc w:val="center"/>
            </w:pPr>
            <w:r>
              <w:t>11:3</w:t>
            </w:r>
            <w:r w:rsidR="00C478E1">
              <w:t>0 – 12</w:t>
            </w:r>
            <w:r>
              <w:t>:30</w:t>
            </w:r>
          </w:p>
        </w:tc>
      </w:tr>
      <w:tr w:rsidR="005019FA" w:rsidTr="00B5144B">
        <w:trPr>
          <w:trHeight w:val="706"/>
        </w:trPr>
        <w:tc>
          <w:tcPr>
            <w:tcW w:w="2553" w:type="dxa"/>
            <w:vAlign w:val="center"/>
          </w:tcPr>
          <w:p w:rsidR="005019FA" w:rsidRPr="00CC12B9" w:rsidRDefault="005019FA" w:rsidP="00010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D</w:t>
            </w:r>
            <w:r>
              <w:rPr>
                <w:b/>
                <w:sz w:val="24"/>
                <w:szCs w:val="24"/>
              </w:rPr>
              <w:t>-ручка (3 «А»)</w:t>
            </w:r>
          </w:p>
        </w:tc>
        <w:tc>
          <w:tcPr>
            <w:tcW w:w="1461" w:type="dxa"/>
            <w:vAlign w:val="center"/>
          </w:tcPr>
          <w:p w:rsidR="005019FA" w:rsidRDefault="005019FA" w:rsidP="00010566">
            <w:pPr>
              <w:jc w:val="center"/>
            </w:pPr>
          </w:p>
        </w:tc>
        <w:tc>
          <w:tcPr>
            <w:tcW w:w="1437" w:type="dxa"/>
            <w:vAlign w:val="center"/>
          </w:tcPr>
          <w:p w:rsidR="005019FA" w:rsidRDefault="005019FA" w:rsidP="005019FA">
            <w:pPr>
              <w:jc w:val="center"/>
            </w:pPr>
            <w:r>
              <w:t>14:00 – 15:20</w:t>
            </w:r>
          </w:p>
        </w:tc>
        <w:tc>
          <w:tcPr>
            <w:tcW w:w="1494" w:type="dxa"/>
            <w:vAlign w:val="center"/>
          </w:tcPr>
          <w:p w:rsidR="005019FA" w:rsidRDefault="005019FA" w:rsidP="00010566">
            <w:pPr>
              <w:jc w:val="center"/>
            </w:pPr>
          </w:p>
        </w:tc>
        <w:tc>
          <w:tcPr>
            <w:tcW w:w="1560" w:type="dxa"/>
            <w:vAlign w:val="center"/>
          </w:tcPr>
          <w:p w:rsidR="005019FA" w:rsidRDefault="005019FA" w:rsidP="00010566">
            <w:pPr>
              <w:jc w:val="center"/>
            </w:pPr>
          </w:p>
        </w:tc>
      </w:tr>
      <w:tr w:rsidR="005019FA" w:rsidTr="00B5144B">
        <w:trPr>
          <w:trHeight w:val="703"/>
        </w:trPr>
        <w:tc>
          <w:tcPr>
            <w:tcW w:w="2553" w:type="dxa"/>
            <w:vAlign w:val="center"/>
          </w:tcPr>
          <w:p w:rsidR="005019FA" w:rsidRPr="00CC12B9" w:rsidRDefault="005019FA" w:rsidP="00577F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D</w:t>
            </w:r>
            <w:r>
              <w:rPr>
                <w:b/>
                <w:sz w:val="24"/>
                <w:szCs w:val="24"/>
              </w:rPr>
              <w:t>-ручка (4 «В»)</w:t>
            </w:r>
          </w:p>
        </w:tc>
        <w:tc>
          <w:tcPr>
            <w:tcW w:w="1461" w:type="dxa"/>
            <w:vAlign w:val="center"/>
          </w:tcPr>
          <w:p w:rsidR="005019FA" w:rsidRDefault="005019FA" w:rsidP="00577F4F">
            <w:pPr>
              <w:jc w:val="center"/>
            </w:pPr>
          </w:p>
        </w:tc>
        <w:tc>
          <w:tcPr>
            <w:tcW w:w="1437" w:type="dxa"/>
            <w:vAlign w:val="center"/>
          </w:tcPr>
          <w:p w:rsidR="005019FA" w:rsidRDefault="007E37F7" w:rsidP="00577F4F">
            <w:pPr>
              <w:jc w:val="center"/>
            </w:pPr>
            <w:r>
              <w:t>12:40 – 14:</w:t>
            </w:r>
            <w:r w:rsidR="005019FA">
              <w:t>00</w:t>
            </w:r>
          </w:p>
        </w:tc>
        <w:tc>
          <w:tcPr>
            <w:tcW w:w="1494" w:type="dxa"/>
            <w:vAlign w:val="center"/>
          </w:tcPr>
          <w:p w:rsidR="005019FA" w:rsidRDefault="005019FA" w:rsidP="00577F4F">
            <w:pPr>
              <w:jc w:val="center"/>
            </w:pPr>
          </w:p>
        </w:tc>
        <w:tc>
          <w:tcPr>
            <w:tcW w:w="1560" w:type="dxa"/>
            <w:vAlign w:val="center"/>
          </w:tcPr>
          <w:p w:rsidR="005019FA" w:rsidRDefault="005019FA" w:rsidP="00577F4F">
            <w:pPr>
              <w:jc w:val="center"/>
            </w:pPr>
          </w:p>
        </w:tc>
      </w:tr>
      <w:tr w:rsidR="005019FA" w:rsidTr="00B5144B">
        <w:trPr>
          <w:trHeight w:val="703"/>
        </w:trPr>
        <w:tc>
          <w:tcPr>
            <w:tcW w:w="2553" w:type="dxa"/>
            <w:vAlign w:val="center"/>
          </w:tcPr>
          <w:p w:rsidR="005019FA" w:rsidRPr="00CC12B9" w:rsidRDefault="005019FA" w:rsidP="00010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D</w:t>
            </w:r>
            <w:r>
              <w:rPr>
                <w:b/>
                <w:sz w:val="24"/>
                <w:szCs w:val="24"/>
              </w:rPr>
              <w:t>-ручка (4 «В»)</w:t>
            </w:r>
          </w:p>
        </w:tc>
        <w:tc>
          <w:tcPr>
            <w:tcW w:w="1461" w:type="dxa"/>
            <w:vAlign w:val="center"/>
          </w:tcPr>
          <w:p w:rsidR="005019FA" w:rsidRDefault="005019FA" w:rsidP="005019FA">
            <w:pPr>
              <w:jc w:val="center"/>
            </w:pPr>
            <w:r>
              <w:t>15:20 – 16:40</w:t>
            </w:r>
          </w:p>
        </w:tc>
        <w:tc>
          <w:tcPr>
            <w:tcW w:w="1437" w:type="dxa"/>
            <w:vAlign w:val="center"/>
          </w:tcPr>
          <w:p w:rsidR="005019FA" w:rsidRDefault="005019FA" w:rsidP="00010566">
            <w:pPr>
              <w:jc w:val="center"/>
            </w:pPr>
          </w:p>
        </w:tc>
        <w:tc>
          <w:tcPr>
            <w:tcW w:w="1494" w:type="dxa"/>
            <w:vAlign w:val="center"/>
          </w:tcPr>
          <w:p w:rsidR="005019FA" w:rsidRDefault="005019FA" w:rsidP="00010566">
            <w:pPr>
              <w:jc w:val="center"/>
            </w:pPr>
          </w:p>
        </w:tc>
        <w:tc>
          <w:tcPr>
            <w:tcW w:w="1560" w:type="dxa"/>
            <w:vAlign w:val="center"/>
          </w:tcPr>
          <w:p w:rsidR="005019FA" w:rsidRDefault="005019FA" w:rsidP="00010566">
            <w:pPr>
              <w:jc w:val="center"/>
            </w:pPr>
          </w:p>
        </w:tc>
      </w:tr>
      <w:tr w:rsidR="005019FA" w:rsidTr="00B5144B">
        <w:trPr>
          <w:trHeight w:val="841"/>
        </w:trPr>
        <w:tc>
          <w:tcPr>
            <w:tcW w:w="2553" w:type="dxa"/>
            <w:vAlign w:val="center"/>
          </w:tcPr>
          <w:p w:rsidR="005019FA" w:rsidRPr="00CC12B9" w:rsidRDefault="005019FA" w:rsidP="00577F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Психология личности (10 класс)</w:t>
            </w:r>
          </w:p>
        </w:tc>
        <w:tc>
          <w:tcPr>
            <w:tcW w:w="1461" w:type="dxa"/>
            <w:vAlign w:val="center"/>
          </w:tcPr>
          <w:p w:rsidR="005019FA" w:rsidRDefault="007E37F7" w:rsidP="00C478E1">
            <w:pPr>
              <w:jc w:val="center"/>
            </w:pPr>
            <w:r>
              <w:t>12:40 – 14:</w:t>
            </w:r>
            <w:r w:rsidR="005019FA">
              <w:t>00</w:t>
            </w:r>
          </w:p>
        </w:tc>
        <w:tc>
          <w:tcPr>
            <w:tcW w:w="1437" w:type="dxa"/>
            <w:vAlign w:val="center"/>
          </w:tcPr>
          <w:p w:rsidR="005019FA" w:rsidRDefault="005019FA" w:rsidP="00577F4F">
            <w:pPr>
              <w:jc w:val="center"/>
            </w:pPr>
          </w:p>
        </w:tc>
        <w:tc>
          <w:tcPr>
            <w:tcW w:w="1494" w:type="dxa"/>
            <w:vAlign w:val="center"/>
          </w:tcPr>
          <w:p w:rsidR="005019FA" w:rsidRDefault="005019FA" w:rsidP="00577F4F">
            <w:pPr>
              <w:jc w:val="center"/>
            </w:pPr>
          </w:p>
        </w:tc>
        <w:tc>
          <w:tcPr>
            <w:tcW w:w="1560" w:type="dxa"/>
            <w:vAlign w:val="center"/>
          </w:tcPr>
          <w:p w:rsidR="005019FA" w:rsidRDefault="005019FA" w:rsidP="00577F4F">
            <w:pPr>
              <w:jc w:val="center"/>
            </w:pPr>
          </w:p>
        </w:tc>
      </w:tr>
    </w:tbl>
    <w:p w:rsidR="00CC12B9" w:rsidRDefault="00CC12B9" w:rsidP="00CC12B9">
      <w:pPr>
        <w:jc w:val="center"/>
      </w:pPr>
    </w:p>
    <w:sectPr w:rsidR="00CC12B9" w:rsidSect="009A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064"/>
    <w:rsid w:val="001D2064"/>
    <w:rsid w:val="003A4A84"/>
    <w:rsid w:val="003D1EEB"/>
    <w:rsid w:val="0046037B"/>
    <w:rsid w:val="00493B0B"/>
    <w:rsid w:val="005019FA"/>
    <w:rsid w:val="00577F4F"/>
    <w:rsid w:val="00584E32"/>
    <w:rsid w:val="005D16CE"/>
    <w:rsid w:val="0061410C"/>
    <w:rsid w:val="007E37F7"/>
    <w:rsid w:val="008944C7"/>
    <w:rsid w:val="00953E0B"/>
    <w:rsid w:val="009A5589"/>
    <w:rsid w:val="009A677C"/>
    <w:rsid w:val="009C2240"/>
    <w:rsid w:val="00AC5F0A"/>
    <w:rsid w:val="00AD6095"/>
    <w:rsid w:val="00B5144B"/>
    <w:rsid w:val="00C478E1"/>
    <w:rsid w:val="00CC12B9"/>
    <w:rsid w:val="00CD0836"/>
    <w:rsid w:val="00CD3DBB"/>
    <w:rsid w:val="00D56AF5"/>
    <w:rsid w:val="00F74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23</cp:revision>
  <cp:lastPrinted>2023-01-31T11:32:00Z</cp:lastPrinted>
  <dcterms:created xsi:type="dcterms:W3CDTF">2022-09-12T08:13:00Z</dcterms:created>
  <dcterms:modified xsi:type="dcterms:W3CDTF">2023-01-31T11:32:00Z</dcterms:modified>
</cp:coreProperties>
</file>